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DA2" w:rsidRPr="00C725A3" w:rsidRDefault="007C0DA2" w:rsidP="00C725A3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 xml:space="preserve">Рабочая    программа   на уровне </w:t>
      </w:r>
      <w:r w:rsidR="00C725A3" w:rsidRPr="00C725A3"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 </w:t>
      </w:r>
      <w:r w:rsidRPr="00C725A3">
        <w:rPr>
          <w:rFonts w:ascii="Times New Roman" w:hAnsi="Times New Roman" w:cs="Times New Roman"/>
          <w:sz w:val="24"/>
          <w:szCs w:val="24"/>
        </w:rPr>
        <w:t xml:space="preserve">по физической культуре для </w:t>
      </w:r>
      <w:proofErr w:type="gramStart"/>
      <w:r w:rsidRPr="00C725A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725A3">
        <w:rPr>
          <w:rFonts w:ascii="Times New Roman" w:hAnsi="Times New Roman" w:cs="Times New Roman"/>
          <w:sz w:val="24"/>
          <w:szCs w:val="24"/>
        </w:rPr>
        <w:t xml:space="preserve"> 5  класса общеобразовательной организации составлена на основе:</w:t>
      </w:r>
    </w:p>
    <w:p w:rsidR="007C0DA2" w:rsidRPr="00C725A3" w:rsidRDefault="007C0DA2" w:rsidP="00C725A3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- Федерального закона «Об образовании в Российской Федерации» №273 – ФЗ от 29 декабря 2012 г.</w:t>
      </w:r>
      <w:proofErr w:type="gramStart"/>
      <w:r w:rsidRPr="00C725A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96394" w:rsidRDefault="00196394" w:rsidP="00DA251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3B2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</w:t>
      </w:r>
      <w:proofErr w:type="gramEnd"/>
    </w:p>
    <w:p w:rsidR="00196394" w:rsidRPr="00E83B27" w:rsidRDefault="00196394" w:rsidP="00DA251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B27">
        <w:rPr>
          <w:rFonts w:ascii="Times New Roman" w:eastAsia="Times New Roman" w:hAnsi="Times New Roman" w:cs="Times New Roman"/>
          <w:sz w:val="24"/>
          <w:szCs w:val="24"/>
        </w:rPr>
        <w:t>образования и науки РФ от 29 декабря 2014 №1644)</w:t>
      </w:r>
    </w:p>
    <w:p w:rsidR="00196394" w:rsidRDefault="007C0DA2" w:rsidP="00DA2512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 xml:space="preserve">-Письма Министерства общего и профессионального образования Ростовской области от 28.10.2015 №24/4.1.1 -6587/м </w:t>
      </w:r>
    </w:p>
    <w:p w:rsidR="007C0DA2" w:rsidRPr="00C725A3" w:rsidRDefault="007C0DA2" w:rsidP="00DA2512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«О рабочих программах учебных предметов».</w:t>
      </w:r>
    </w:p>
    <w:p w:rsidR="007C0DA2" w:rsidRPr="00C725A3" w:rsidRDefault="007C0DA2" w:rsidP="00C725A3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 xml:space="preserve">-Примерной программы </w:t>
      </w:r>
      <w:r w:rsidR="00BE6F51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</w:t>
      </w:r>
      <w:r w:rsidRPr="00C725A3">
        <w:rPr>
          <w:rFonts w:ascii="Times New Roman" w:hAnsi="Times New Roman" w:cs="Times New Roman"/>
          <w:sz w:val="24"/>
          <w:szCs w:val="24"/>
        </w:rPr>
        <w:t>Физическая кул</w:t>
      </w:r>
      <w:r w:rsidR="00BE6F51">
        <w:rPr>
          <w:rFonts w:ascii="Times New Roman" w:hAnsi="Times New Roman" w:cs="Times New Roman"/>
          <w:sz w:val="24"/>
          <w:szCs w:val="24"/>
        </w:rPr>
        <w:t>ьтура для учащихся 5-</w:t>
      </w:r>
      <w:r w:rsidR="006A01A9">
        <w:rPr>
          <w:rFonts w:ascii="Times New Roman" w:hAnsi="Times New Roman" w:cs="Times New Roman"/>
          <w:sz w:val="24"/>
          <w:szCs w:val="24"/>
        </w:rPr>
        <w:t xml:space="preserve">9 классов, Москва; </w:t>
      </w:r>
      <w:r w:rsidR="00BF05F2">
        <w:rPr>
          <w:rFonts w:ascii="Times New Roman" w:hAnsi="Times New Roman" w:cs="Times New Roman"/>
          <w:sz w:val="24"/>
          <w:szCs w:val="24"/>
        </w:rPr>
        <w:t>Просвещение,2012г</w:t>
      </w:r>
      <w:r w:rsidRPr="00C725A3">
        <w:rPr>
          <w:rFonts w:ascii="Times New Roman" w:hAnsi="Times New Roman" w:cs="Times New Roman"/>
          <w:sz w:val="24"/>
          <w:szCs w:val="24"/>
        </w:rPr>
        <w:t>.</w:t>
      </w:r>
    </w:p>
    <w:p w:rsidR="007C0DA2" w:rsidRPr="00C725A3" w:rsidRDefault="007C0DA2" w:rsidP="00C725A3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-Авторской программы А.П. Матвеев по Физической ку</w:t>
      </w:r>
      <w:r w:rsidR="00BE6F51">
        <w:rPr>
          <w:rFonts w:ascii="Times New Roman" w:hAnsi="Times New Roman" w:cs="Times New Roman"/>
          <w:sz w:val="24"/>
          <w:szCs w:val="24"/>
        </w:rPr>
        <w:t>льтуре для 5-9 класса, изд. Просвещение</w:t>
      </w:r>
      <w:r w:rsidRPr="00C725A3">
        <w:rPr>
          <w:rFonts w:ascii="Times New Roman" w:hAnsi="Times New Roman" w:cs="Times New Roman"/>
          <w:sz w:val="24"/>
          <w:szCs w:val="24"/>
        </w:rPr>
        <w:t xml:space="preserve"> 2012 г;</w:t>
      </w:r>
    </w:p>
    <w:p w:rsidR="007C0DA2" w:rsidRPr="00C725A3" w:rsidRDefault="006A01A9" w:rsidP="00C725A3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-Учебника: </w:t>
      </w:r>
      <w:r w:rsidR="007C0DA2" w:rsidRPr="00C725A3">
        <w:rPr>
          <w:rFonts w:ascii="Times New Roman" w:hAnsi="Times New Roman" w:cs="Times New Roman"/>
          <w:sz w:val="24"/>
          <w:szCs w:val="24"/>
        </w:rPr>
        <w:t>Физи</w:t>
      </w:r>
      <w:r>
        <w:rPr>
          <w:rFonts w:ascii="Times New Roman" w:hAnsi="Times New Roman" w:cs="Times New Roman"/>
          <w:sz w:val="24"/>
          <w:szCs w:val="24"/>
        </w:rPr>
        <w:t xml:space="preserve">ческая культура </w:t>
      </w:r>
      <w:r w:rsidR="007C0DA2" w:rsidRPr="00C725A3">
        <w:rPr>
          <w:rFonts w:ascii="Times New Roman" w:hAnsi="Times New Roman" w:cs="Times New Roman"/>
          <w:sz w:val="24"/>
          <w:szCs w:val="24"/>
        </w:rPr>
        <w:t xml:space="preserve">5 класс, для </w:t>
      </w:r>
      <w:r w:rsidR="00BE6F51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</w:t>
      </w:r>
      <w:r w:rsidR="007C0DA2" w:rsidRPr="00C725A3">
        <w:rPr>
          <w:rFonts w:ascii="Times New Roman" w:hAnsi="Times New Roman" w:cs="Times New Roman"/>
          <w:sz w:val="24"/>
          <w:szCs w:val="24"/>
        </w:rPr>
        <w:t xml:space="preserve"> А.П. Матвеев, Моск</w:t>
      </w:r>
      <w:r>
        <w:rPr>
          <w:rFonts w:ascii="Times New Roman" w:hAnsi="Times New Roman" w:cs="Times New Roman"/>
          <w:sz w:val="24"/>
          <w:szCs w:val="24"/>
        </w:rPr>
        <w:t>ва: Просвещение</w:t>
      </w:r>
      <w:r w:rsidR="00BE6F51">
        <w:rPr>
          <w:rFonts w:ascii="Times New Roman" w:hAnsi="Times New Roman" w:cs="Times New Roman"/>
          <w:sz w:val="24"/>
          <w:szCs w:val="24"/>
        </w:rPr>
        <w:t xml:space="preserve"> 2014 г. </w:t>
      </w:r>
    </w:p>
    <w:p w:rsidR="00196394" w:rsidRPr="007B233A" w:rsidRDefault="00DA2512" w:rsidP="007B233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196394" w:rsidRPr="007B233A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учебному плану  МБОУ «Шебалинская СОШ им. В. И. Фомичёва» на 2017-2018 учебный год на  изучение  </w:t>
      </w:r>
    </w:p>
    <w:p w:rsidR="0086557A" w:rsidRPr="007B233A" w:rsidRDefault="00DA2512" w:rsidP="00DA2512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196394" w:rsidRPr="007B233A">
        <w:rPr>
          <w:rFonts w:ascii="Times New Roman" w:hAnsi="Times New Roman" w:cs="Times New Roman"/>
          <w:sz w:val="24"/>
          <w:szCs w:val="24"/>
          <w:lang w:eastAsia="ru-RU"/>
        </w:rPr>
        <w:t xml:space="preserve">физической культуры в 5 классе отводится 2 часа в неделю, 70 часов в год. </w:t>
      </w:r>
    </w:p>
    <w:p w:rsidR="001062DD" w:rsidRPr="001062DD" w:rsidRDefault="001062DD" w:rsidP="0086557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0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C725A3">
        <w:rPr>
          <w:rFonts w:ascii="Times New Roman" w:hAnsi="Times New Roman" w:cs="Times New Roman"/>
          <w:b/>
          <w:sz w:val="24"/>
          <w:szCs w:val="24"/>
        </w:rPr>
        <w:t>Личностныерезультаты: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владениезнаниямиобиндивидуальныхособенностяхфизическойподготовленности;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владениязнаниямиобособенно</w:t>
      </w:r>
      <w:r w:rsidR="00C27EC2" w:rsidRPr="00C725A3">
        <w:rPr>
          <w:rFonts w:ascii="Times New Roman" w:hAnsi="Times New Roman" w:cs="Times New Roman"/>
          <w:sz w:val="24"/>
          <w:szCs w:val="24"/>
        </w:rPr>
        <w:t xml:space="preserve">стяхиндивидуальногоздоровья и о </w:t>
      </w:r>
      <w:r w:rsidRPr="00C725A3">
        <w:rPr>
          <w:rFonts w:ascii="Times New Roman" w:hAnsi="Times New Roman" w:cs="Times New Roman"/>
          <w:sz w:val="24"/>
          <w:szCs w:val="24"/>
        </w:rPr>
        <w:t>функциональныхвозможностяхорганизма, способахпрофилактикизаболеваний;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уметьпредупреждатьконфликтныеситуациивовремясовместныхзанятийфизическойкультуры и спортом, разрешатьспорныепроблемынаосновеуважительного и доброжелательногоотношения к окружающим;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развитиесамостоятельности и личнойответственностизасвоипоступкинаосновепредставлений о нравственныхнормах, социальнойсправедливости и свободе;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 xml:space="preserve"> – владениенавыкамивыполненияжизненноважныхдвигательныхумений, различнымиспособами;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владениенавыкамивыполненияразнообразныхфизическихупражненийразличнойфункциональнойнаправленности, техническихдействийбазовыхвидовспорта, а такжепримененияих в игровой и соревновательнойдеятельности;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владениеумениемоцениватьситуацию и оперативноприниматьрешения, находитьадекватныеспособыповедения и взаимодействия с партнёрамивовремяучебной и игровойдеятельности;</w:t>
      </w:r>
    </w:p>
    <w:p w:rsidR="001062DD" w:rsidRPr="00E742B9" w:rsidRDefault="001062DD" w:rsidP="00BE6F51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742B9">
        <w:rPr>
          <w:rFonts w:ascii="Times New Roman" w:hAnsi="Times New Roman" w:cs="Times New Roman"/>
          <w:b/>
          <w:sz w:val="24"/>
          <w:szCs w:val="24"/>
        </w:rPr>
        <w:t>Метапредметныерезультаты</w:t>
      </w:r>
      <w:proofErr w:type="spellEnd"/>
      <w:r w:rsidRPr="00E742B9">
        <w:rPr>
          <w:rFonts w:ascii="Times New Roman" w:hAnsi="Times New Roman" w:cs="Times New Roman"/>
          <w:b/>
          <w:sz w:val="24"/>
          <w:szCs w:val="24"/>
        </w:rPr>
        <w:t>: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пониманиефизическойкультурыкакявлениекультуры, способствующейразвитиюцелостнойличностичеловека;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lastRenderedPageBreak/>
        <w:t>– пониманиефизическойкультурыкаксредствамиорганизацииздоровогообразажизни, профилактикивредныхпривычек;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бережноеотношение к собственномуздоровью и здоровьюокружающих, проявлениедоброжелательности и отзывчивости к людям;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добросовестноевыполнениеучебныхзаданий, осознанноестремление к освоениюновыхзнаний и умений, качественноповышающихрезультативностьвыполнениязаданий;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-поддержаниеоптимальногоуровняработоспособности в процессеучебнойдеятельности, активноеиспользованиезанятий</w:t>
      </w:r>
    </w:p>
    <w:p w:rsidR="001062DD" w:rsidRPr="00C725A3" w:rsidRDefault="00E742B9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1062DD" w:rsidRPr="00C725A3">
        <w:rPr>
          <w:rFonts w:ascii="Times New Roman" w:hAnsi="Times New Roman" w:cs="Times New Roman"/>
          <w:sz w:val="24"/>
          <w:szCs w:val="24"/>
        </w:rPr>
        <w:t>изическойкультуройдляпрофилактикипсихического и физическогоутомления;</w:t>
      </w:r>
      <w:r w:rsidR="00C725A3" w:rsidRPr="00C725A3">
        <w:rPr>
          <w:rFonts w:ascii="Times New Roman" w:hAnsi="Times New Roman" w:cs="Times New Roman"/>
          <w:sz w:val="24"/>
          <w:szCs w:val="24"/>
        </w:rPr>
        <w:tab/>
      </w:r>
    </w:p>
    <w:p w:rsidR="001062DD" w:rsidRPr="00E742B9" w:rsidRDefault="001062DD" w:rsidP="00BE6F51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E742B9">
        <w:rPr>
          <w:rFonts w:ascii="Times New Roman" w:hAnsi="Times New Roman" w:cs="Times New Roman"/>
          <w:b/>
          <w:sz w:val="24"/>
          <w:szCs w:val="24"/>
        </w:rPr>
        <w:t>Предметныерезультаты: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знанияпоистории и развитиюспорта и олимпийскогодвижения, о положительномихвлияниинаукреплениемира и дружбымеждународами;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знания о здоровомобразежизни, егосвязи с укреплениемздоровья и профилактикойвредныхпривычек, о роли и местефизическойку</w:t>
      </w:r>
      <w:r w:rsidR="00E742B9">
        <w:rPr>
          <w:rFonts w:ascii="Times New Roman" w:hAnsi="Times New Roman" w:cs="Times New Roman"/>
          <w:sz w:val="24"/>
          <w:szCs w:val="24"/>
        </w:rPr>
        <w:t>льтуры</w:t>
      </w:r>
      <w:r w:rsidRPr="00C725A3">
        <w:rPr>
          <w:rFonts w:ascii="Times New Roman" w:hAnsi="Times New Roman" w:cs="Times New Roman"/>
          <w:sz w:val="24"/>
          <w:szCs w:val="24"/>
        </w:rPr>
        <w:t xml:space="preserve"> в организацииздоровогообразажизни;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формированиенавыкасистематическогонаблюдениязасвоимфизическимсостоянием, величинойфизическихнагрузок, даннымимониторингаздоровья (длины и массытела и др.), показателямиосновныхфизическихкачеств (силы, быстроты, выносливости, координации, гибкости)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взаимодействиесосверстникамипоправилампроведенияподвижныхигр и соревнований;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выполнениепростейшихакробатических и гимнастическихкомбинацийнавысокомкачественномуровне, характеристикапризнаковтехничногоисполнения;</w:t>
      </w:r>
    </w:p>
    <w:p w:rsidR="001062DD" w:rsidRPr="00C725A3" w:rsidRDefault="001062DD" w:rsidP="00BE6F51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выполнениетехническихдействийизбазовыхвидовспорта, применениеих в игровой и соревновательнойдеятельности.</w:t>
      </w:r>
    </w:p>
    <w:p w:rsidR="001062DD" w:rsidRPr="00B30A3B" w:rsidRDefault="001062DD" w:rsidP="00DA2512">
      <w:pPr>
        <w:tabs>
          <w:tab w:val="left" w:pos="3540"/>
        </w:tabs>
        <w:spacing w:after="0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30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1062DD" w:rsidRPr="00B30A3B" w:rsidRDefault="001062DD" w:rsidP="001062D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3931" w:type="dxa"/>
        <w:tblInd w:w="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9"/>
        <w:gridCol w:w="9072"/>
      </w:tblGrid>
      <w:tr w:rsidR="001062DD" w:rsidRPr="00BE6F51" w:rsidTr="00BE6F51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b/>
                <w:sz w:val="24"/>
                <w:szCs w:val="24"/>
              </w:rPr>
              <w:t>Разделыпрограммы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1062DD" w:rsidRPr="00BE6F51" w:rsidTr="00BE6F51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Знания о физическойкультуре (6 ч.)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Олимпийские игры древности: мифы и легенды о зарождении Олимпийских игр древности.Возрождение Олимпийских игр и олимпийского движения.</w:t>
            </w:r>
          </w:p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человека: понятие о физическом развитии, характеристика его основных показателей. </w:t>
            </w:r>
            <w:r w:rsidR="007E0861" w:rsidRPr="00BE6F5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человека:</w:t>
            </w: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Режим дня, его основное содержание и правила планирования: режим дня, его основное содержание и правила планирования. Утренняя зарядка и ее влияние на работоспособность человека.</w:t>
            </w:r>
          </w:p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организма: закаливание организма способами принятия воздушных ванн, купания.</w:t>
            </w:r>
          </w:p>
        </w:tc>
      </w:tr>
      <w:tr w:rsidR="001062DD" w:rsidRPr="00BE6F51" w:rsidTr="00BE6F51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Физическоесовершенствование (64 ч.)</w:t>
            </w:r>
          </w:p>
        </w:tc>
        <w:tc>
          <w:tcPr>
            <w:tcW w:w="9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6EE" w:rsidRPr="00BE6F51" w:rsidRDefault="007E0861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Беговые упражнения: бег на короткие дистанции: от 10 до 15 м; ускорение с высокого старта; бег с ускорением от 30 до 40 м; скоростной бег до 40 м; на результат 60 м</w:t>
            </w:r>
            <w:proofErr w:type="gramStart"/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ысокийстарт;бег в равномерном темпе от 10 до 12 минут; кроссовый бег; бег на 1000м. варианты челночного бега 3х10 м</w:t>
            </w:r>
            <w:proofErr w:type="gramStart"/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рыжковыеупражнения:прыжок в длину с 7-9 шагов разбега способом «согнув ноги»;прыжок в высоту с 3-5 шагов разбега способом «перешагивание».Метание малого мяча: метание малого мяча на заданное расстояние; на дальность;</w:t>
            </w:r>
          </w:p>
        </w:tc>
      </w:tr>
      <w:tr w:rsidR="001062DD" w:rsidRPr="00BE6F51" w:rsidTr="00BE6F51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Легкаяатлетика (23 ч.)</w:t>
            </w:r>
          </w:p>
          <w:p w:rsidR="00D556EE" w:rsidRPr="00BE6F51" w:rsidRDefault="00D556EE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6EE" w:rsidRPr="00BE6F51" w:rsidRDefault="00D556EE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6EE" w:rsidRPr="00BE6F51" w:rsidRDefault="00D556EE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6EE" w:rsidRPr="00BE6F51" w:rsidRDefault="00D556EE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6EE" w:rsidRPr="00BE6F51" w:rsidRDefault="00D556EE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6EE" w:rsidRPr="00BE6F51" w:rsidRDefault="00D556EE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2DD" w:rsidRPr="00BE6F51" w:rsidTr="00BE6F51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Гимнастика (15 ч.)</w:t>
            </w:r>
          </w:p>
          <w:p w:rsidR="00D556EE" w:rsidRPr="00BE6F51" w:rsidRDefault="00D556EE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6EE" w:rsidRPr="00BE6F51" w:rsidRDefault="00D556EE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6EE" w:rsidRPr="00BE6F51" w:rsidRDefault="00D556EE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6EE" w:rsidRPr="00BE6F51" w:rsidRDefault="00D556EE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38F" w:rsidRPr="00BE6F51" w:rsidRDefault="0055238F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приемы: построение и перестроение на месте,</w:t>
            </w:r>
          </w:p>
          <w:p w:rsidR="001062DD" w:rsidRPr="00BE6F51" w:rsidRDefault="0055238F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передвижение в колонне с изменением длины шага.Акробатические упражнения и комбинации: акробатические упражнения: кувырок вперед в группировке;кувырок назад в упор присев;из упора присев перекат назад в стойку на лопатках.</w:t>
            </w:r>
          </w:p>
        </w:tc>
      </w:tr>
      <w:tr w:rsidR="001062DD" w:rsidRPr="00BE6F51" w:rsidTr="00BE6F51">
        <w:trPr>
          <w:trHeight w:val="548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Спортивные игры, волейбол (18 ч.)</w:t>
            </w:r>
          </w:p>
        </w:tc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F51" w:rsidRDefault="0055238F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Двигательные действия и навыки, действия и приёмы в </w:t>
            </w:r>
            <w:proofErr w:type="gramStart"/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подвижных</w:t>
            </w:r>
            <w:proofErr w:type="gramEnd"/>
          </w:p>
          <w:p w:rsidR="0055238F" w:rsidRPr="00BE6F51" w:rsidRDefault="0055238F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спортивных </w:t>
            </w:r>
            <w:proofErr w:type="gramStart"/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играх</w:t>
            </w:r>
            <w:proofErr w:type="gramEnd"/>
          </w:p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2DD" w:rsidRPr="00BE6F51" w:rsidTr="00BE6F51">
        <w:trPr>
          <w:trHeight w:val="414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Спортивные игры,баскетбола (8 ч.)</w:t>
            </w:r>
          </w:p>
        </w:tc>
        <w:tc>
          <w:tcPr>
            <w:tcW w:w="9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2DD" w:rsidRPr="00BE6F51" w:rsidTr="00BE6F51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6F51">
              <w:rPr>
                <w:rFonts w:ascii="Times New Roman" w:hAnsi="Times New Roman" w:cs="Times New Roman"/>
                <w:sz w:val="24"/>
                <w:szCs w:val="24"/>
              </w:rPr>
              <w:t>Итого: 70 ч.</w:t>
            </w:r>
          </w:p>
        </w:tc>
        <w:tc>
          <w:tcPr>
            <w:tcW w:w="9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2DD" w:rsidRPr="00BE6F51" w:rsidRDefault="001062DD" w:rsidP="00BE6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62DD" w:rsidRPr="00BE6F51" w:rsidRDefault="001062DD" w:rsidP="00BE6F5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062DD" w:rsidRPr="00BE6F51" w:rsidSect="0055238F">
      <w:footerReference w:type="default" r:id="rId8"/>
      <w:pgSz w:w="16838" w:h="11906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317" w:rsidRDefault="00F11317" w:rsidP="0055238F">
      <w:pPr>
        <w:spacing w:after="0" w:line="240" w:lineRule="auto"/>
      </w:pPr>
      <w:r>
        <w:separator/>
      </w:r>
    </w:p>
  </w:endnote>
  <w:endnote w:type="continuationSeparator" w:id="0">
    <w:p w:rsidR="00F11317" w:rsidRDefault="00F11317" w:rsidP="00552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855150"/>
      <w:docPartObj>
        <w:docPartGallery w:val="Page Numbers (Bottom of Page)"/>
        <w:docPartUnique/>
      </w:docPartObj>
    </w:sdtPr>
    <w:sdtEndPr/>
    <w:sdtContent>
      <w:p w:rsidR="0055238F" w:rsidRDefault="00B85968" w:rsidP="00B91464">
        <w:pPr>
          <w:pStyle w:val="a7"/>
          <w:jc w:val="right"/>
        </w:pPr>
        <w:r>
          <w:fldChar w:fldCharType="begin"/>
        </w:r>
        <w:r w:rsidR="0055238F">
          <w:instrText>PAGE   \* MERGEFORMAT</w:instrText>
        </w:r>
        <w:r>
          <w:fldChar w:fldCharType="separate"/>
        </w:r>
        <w:r w:rsidR="00037FBB">
          <w:rPr>
            <w:noProof/>
          </w:rPr>
          <w:t>3</w:t>
        </w:r>
        <w:r>
          <w:fldChar w:fldCharType="end"/>
        </w:r>
      </w:p>
    </w:sdtContent>
  </w:sdt>
  <w:p w:rsidR="0055238F" w:rsidRDefault="005523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317" w:rsidRDefault="00F11317" w:rsidP="0055238F">
      <w:pPr>
        <w:spacing w:after="0" w:line="240" w:lineRule="auto"/>
      </w:pPr>
      <w:r>
        <w:separator/>
      </w:r>
    </w:p>
  </w:footnote>
  <w:footnote w:type="continuationSeparator" w:id="0">
    <w:p w:rsidR="00F11317" w:rsidRDefault="00F11317" w:rsidP="00552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078FC"/>
    <w:multiLevelType w:val="multilevel"/>
    <w:tmpl w:val="7D4C49DA"/>
    <w:styleLink w:val="WW8Num9"/>
    <w:lvl w:ilvl="0">
      <w:numFmt w:val="bullet"/>
      <w:lvlText w:val=""/>
      <w:lvlJc w:val="left"/>
      <w:rPr>
        <w:rFonts w:ascii="Wingdings" w:hAnsi="Wingdings" w:cs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9FA03D1"/>
    <w:multiLevelType w:val="multilevel"/>
    <w:tmpl w:val="4A10BB7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>
    <w:nsid w:val="5F6D3523"/>
    <w:multiLevelType w:val="multilevel"/>
    <w:tmpl w:val="8C90FA4C"/>
    <w:styleLink w:val="WW8Num8"/>
    <w:lvl w:ilvl="0">
      <w:numFmt w:val="bullet"/>
      <w:lvlText w:val="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6F8B"/>
    <w:rsid w:val="00037FBB"/>
    <w:rsid w:val="000F1AED"/>
    <w:rsid w:val="001062DD"/>
    <w:rsid w:val="001537DE"/>
    <w:rsid w:val="00196394"/>
    <w:rsid w:val="001B38C1"/>
    <w:rsid w:val="002E24FF"/>
    <w:rsid w:val="00476B4F"/>
    <w:rsid w:val="0055238F"/>
    <w:rsid w:val="006A01A9"/>
    <w:rsid w:val="006E55AC"/>
    <w:rsid w:val="007B233A"/>
    <w:rsid w:val="007C0DA2"/>
    <w:rsid w:val="007E0861"/>
    <w:rsid w:val="008340FE"/>
    <w:rsid w:val="0086557A"/>
    <w:rsid w:val="00A52B2E"/>
    <w:rsid w:val="00A60F67"/>
    <w:rsid w:val="00B12791"/>
    <w:rsid w:val="00B85968"/>
    <w:rsid w:val="00B91464"/>
    <w:rsid w:val="00BE6F51"/>
    <w:rsid w:val="00BF05F2"/>
    <w:rsid w:val="00C277EA"/>
    <w:rsid w:val="00C27EC2"/>
    <w:rsid w:val="00C725A3"/>
    <w:rsid w:val="00C97925"/>
    <w:rsid w:val="00CC3F32"/>
    <w:rsid w:val="00CD6F8B"/>
    <w:rsid w:val="00D556EE"/>
    <w:rsid w:val="00DA2512"/>
    <w:rsid w:val="00E25092"/>
    <w:rsid w:val="00E742B9"/>
    <w:rsid w:val="00F11317"/>
    <w:rsid w:val="00F56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062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yle1">
    <w:name w:val="Style1"/>
    <w:basedOn w:val="Standard"/>
    <w:rsid w:val="001062DD"/>
    <w:pPr>
      <w:autoSpaceDE w:val="0"/>
      <w:spacing w:line="413" w:lineRule="exact"/>
      <w:jc w:val="center"/>
    </w:pPr>
    <w:rPr>
      <w:rFonts w:cs="Times New Roman"/>
      <w:lang w:val="ru-RU"/>
    </w:rPr>
  </w:style>
  <w:style w:type="paragraph" w:styleId="a3">
    <w:name w:val="List Paragraph"/>
    <w:basedOn w:val="Standard"/>
    <w:rsid w:val="001062DD"/>
    <w:pPr>
      <w:spacing w:before="100" w:after="100"/>
    </w:pPr>
    <w:rPr>
      <w:rFonts w:eastAsia="Times New Roman" w:cs="Times New Roman"/>
    </w:rPr>
  </w:style>
  <w:style w:type="character" w:customStyle="1" w:styleId="FontStyle108">
    <w:name w:val="Font Style108"/>
    <w:basedOn w:val="a0"/>
    <w:rsid w:val="001062DD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98">
    <w:name w:val="Font Style98"/>
    <w:basedOn w:val="a0"/>
    <w:rsid w:val="001062DD"/>
    <w:rPr>
      <w:rFonts w:ascii="Times New Roman" w:hAnsi="Times New Roman" w:cs="Times New Roman"/>
      <w:b/>
      <w:bCs/>
      <w:sz w:val="28"/>
      <w:szCs w:val="28"/>
    </w:rPr>
  </w:style>
  <w:style w:type="numbering" w:customStyle="1" w:styleId="WW8Num9">
    <w:name w:val="WW8Num9"/>
    <w:basedOn w:val="a2"/>
    <w:rsid w:val="001062DD"/>
    <w:pPr>
      <w:numPr>
        <w:numId w:val="1"/>
      </w:numPr>
    </w:pPr>
  </w:style>
  <w:style w:type="numbering" w:customStyle="1" w:styleId="WW8Num8">
    <w:name w:val="WW8Num8"/>
    <w:basedOn w:val="a2"/>
    <w:rsid w:val="001062DD"/>
    <w:pPr>
      <w:numPr>
        <w:numId w:val="2"/>
      </w:numPr>
    </w:pPr>
  </w:style>
  <w:style w:type="paragraph" w:styleId="a4">
    <w:name w:val="No Spacing"/>
    <w:uiPriority w:val="1"/>
    <w:qFormat/>
    <w:rsid w:val="001062D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52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38F"/>
  </w:style>
  <w:style w:type="paragraph" w:styleId="a7">
    <w:name w:val="footer"/>
    <w:basedOn w:val="a"/>
    <w:link w:val="a8"/>
    <w:uiPriority w:val="99"/>
    <w:unhideWhenUsed/>
    <w:rsid w:val="00552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3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062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yle1">
    <w:name w:val="Style1"/>
    <w:basedOn w:val="Standard"/>
    <w:rsid w:val="001062DD"/>
    <w:pPr>
      <w:autoSpaceDE w:val="0"/>
      <w:spacing w:line="413" w:lineRule="exact"/>
      <w:jc w:val="center"/>
    </w:pPr>
    <w:rPr>
      <w:rFonts w:cs="Times New Roman"/>
      <w:lang w:val="ru-RU"/>
    </w:rPr>
  </w:style>
  <w:style w:type="paragraph" w:styleId="a3">
    <w:name w:val="List Paragraph"/>
    <w:basedOn w:val="Standard"/>
    <w:rsid w:val="001062DD"/>
    <w:pPr>
      <w:spacing w:before="100" w:after="100"/>
    </w:pPr>
    <w:rPr>
      <w:rFonts w:eastAsia="Times New Roman" w:cs="Times New Roman"/>
    </w:rPr>
  </w:style>
  <w:style w:type="character" w:customStyle="1" w:styleId="FontStyle108">
    <w:name w:val="Font Style108"/>
    <w:basedOn w:val="a0"/>
    <w:rsid w:val="001062DD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98">
    <w:name w:val="Font Style98"/>
    <w:basedOn w:val="a0"/>
    <w:rsid w:val="001062DD"/>
    <w:rPr>
      <w:rFonts w:ascii="Times New Roman" w:hAnsi="Times New Roman" w:cs="Times New Roman"/>
      <w:b/>
      <w:bCs/>
      <w:sz w:val="28"/>
      <w:szCs w:val="28"/>
    </w:rPr>
  </w:style>
  <w:style w:type="numbering" w:customStyle="1" w:styleId="WW8Num9">
    <w:name w:val="WW8Num9"/>
    <w:basedOn w:val="a2"/>
    <w:rsid w:val="001062DD"/>
    <w:pPr>
      <w:numPr>
        <w:numId w:val="1"/>
      </w:numPr>
    </w:pPr>
  </w:style>
  <w:style w:type="numbering" w:customStyle="1" w:styleId="WW8Num8">
    <w:name w:val="WW8Num8"/>
    <w:basedOn w:val="a2"/>
    <w:rsid w:val="001062DD"/>
    <w:pPr>
      <w:numPr>
        <w:numId w:val="2"/>
      </w:numPr>
    </w:pPr>
  </w:style>
  <w:style w:type="paragraph" w:styleId="a4">
    <w:name w:val="No Spacing"/>
    <w:uiPriority w:val="1"/>
    <w:qFormat/>
    <w:rsid w:val="001062D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52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38F"/>
  </w:style>
  <w:style w:type="paragraph" w:styleId="a7">
    <w:name w:val="footer"/>
    <w:basedOn w:val="a"/>
    <w:link w:val="a8"/>
    <w:uiPriority w:val="99"/>
    <w:unhideWhenUsed/>
    <w:rsid w:val="00552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zamdir</cp:lastModifiedBy>
  <cp:revision>15</cp:revision>
  <cp:lastPrinted>2016-10-16T18:23:00Z</cp:lastPrinted>
  <dcterms:created xsi:type="dcterms:W3CDTF">2016-09-24T15:01:00Z</dcterms:created>
  <dcterms:modified xsi:type="dcterms:W3CDTF">2017-10-18T14:53:00Z</dcterms:modified>
</cp:coreProperties>
</file>